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Taschen und Halterungen: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Old Man Mountain Divide Rack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Apidura Backcountry Top Tube Pack 1 L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2x Ortlieb Backroller Classic (2 x 20 L)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Vaude Race Light M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2x Birzman Uncage Carbon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Topeak VersaCage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SKS Topcage Flaschenhalter + Anywhere Halterung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Ortlieb Dry-Bag PD350 22 L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Schlafen: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MSR Hubba Hubba NX 2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Decathlon Forclaz Trekking MT 500 Air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SEA TO SUMMIT Spark SpI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Ersatzteile und Tools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Multitool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2x Schlauch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Minipumpe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Federgabel Pumpe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Kettenschlösser, Kettenglieder, Kettennietstifte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Schaltauge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Flickzeug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Schaltzug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Bremsbeläge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Schlösser für Fahrrad + Gepäcktaschen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Squirt lube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Sonstige Ausrüstung</w:t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Leatherman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Lappen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Einmal-Handschuhe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Feuerzeug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Isolierband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Kabelbinder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Kugelschreiber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Front-/ Rücklicht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(Müll-) Beutel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Faltrucksack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Schnur</w:t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Essen: 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Gaskocher + Kartusche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Topf/Pfanne + Griff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Gewürze (Salz, Pfeffer)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Riegel, Vesper etc.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Trinkflasche Elite 950 ml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Trinkflasche Elite 550 ml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Trinkflasche 750 ml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Hygiene: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Handtuch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Shampoo, Duschgel, Seife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Deo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Gesäßcreme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Zahnbürste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Zahnpasta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Wattestäbchen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Feuchttücher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Sonnencreme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Rasierer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Nagelschere/Knipser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Ohropax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Toilettenpapier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Zahnseide</w:t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Flutide Mite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Cetirizin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Reiseapotheke: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Erste-Hilfe-Set inkl. Verbandszeug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(Wund-) Desinfektion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Zeckenzange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Schmerztabletten Ibuprofen</w:t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Buscopan bei Krämpfen, Magen-Darm, Blasen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Imodium gegen Durchfall</w: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Magnesium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Kleidung: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Regenjacke</w:t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Regenhose kurz und lang</w:t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Regen-Überschuhe</w:t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Regen-Helmüberzug</w:t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Helm</w:t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Trekking/Zip-Hose</w:t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Badehose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3x Radhose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Handschuhe lang</w:t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2x Boxershorts</w:t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Armlinge</w:t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Beinlinge</w:t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T-Shirts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Socken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Pullover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Buff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Trikot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Weste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Fahrradschuhe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Freizeitschuhe</w:t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FlipFlops</w:t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Sonnenbrille + Wechselgläser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Warnweste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Elektronik: 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Garmin Edge 830</w:t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Smartphone</w:t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Powerbank + Solar + Taschenlampe</w:t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Kamera + Objektiv</w:t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Gorillapod</w:t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MacBook + Ladegerät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Ladegeräte USB-C/ Micro/ Garmin Fenix</w:t>
      </w:r>
    </w:p>
    <w:p w:rsidR="00000000" w:rsidDel="00000000" w:rsidP="00000000" w:rsidRDefault="00000000" w:rsidRPr="00000000" w14:paraId="0000007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Dokumente und Finanzen:</w:t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Ausweis</w:t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Kopien aller Dokumente</w:t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Bargeld</w:t>
      </w:r>
    </w:p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ec-Karte, Kreditkarte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.0000000000001" w:footer="453.5433070866142"/>
      <w:pgNumType w:start="1"/>
      <w:cols w:equalWidth="0" w:num="3">
        <w:col w:space="720" w:w="2528.5"/>
        <w:col w:space="720" w:w="2528.5"/>
        <w:col w:space="0" w:w="252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Style w:val="Title"/>
      <w:rPr>
        <w:sz w:val="40"/>
        <w:szCs w:val="40"/>
      </w:rPr>
    </w:pPr>
    <w:bookmarkStart w:colFirst="0" w:colLast="0" w:name="_xm099w1zx1fk" w:id="0"/>
    <w:bookmarkEnd w:id="0"/>
    <w:r w:rsidDel="00000000" w:rsidR="00000000" w:rsidRPr="00000000">
      <w:rPr>
        <w:sz w:val="40"/>
        <w:szCs w:val="40"/>
        <w:rtl w:val="0"/>
      </w:rPr>
      <w:t xml:space="preserve">Packliste Portugal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